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C1A1" w14:textId="1FEAD3DE" w:rsidR="006B12C7" w:rsidRDefault="009805AB">
      <w:r>
        <w:t xml:space="preserve">Programma </w:t>
      </w:r>
      <w:proofErr w:type="spellStart"/>
      <w:r>
        <w:t>Fascial</w:t>
      </w:r>
      <w:proofErr w:type="spellEnd"/>
      <w:r>
        <w:t xml:space="preserve"> Release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Balance</w:t>
      </w:r>
    </w:p>
    <w:p w14:paraId="0ECEAE0A" w14:textId="7645559D" w:rsidR="00642854" w:rsidRDefault="00642854">
      <w:pPr>
        <w:rPr>
          <w:lang w:val="de-DE"/>
        </w:rPr>
      </w:pPr>
      <w:r>
        <w:rPr>
          <w:lang w:val="de-DE"/>
        </w:rPr>
        <w:t xml:space="preserve">De </w:t>
      </w:r>
      <w:proofErr w:type="spellStart"/>
      <w:r>
        <w:rPr>
          <w:lang w:val="de-DE"/>
        </w:rPr>
        <w:t>docenten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wijken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soms</w:t>
      </w:r>
      <w:proofErr w:type="spellEnd"/>
      <w:r>
        <w:rPr>
          <w:lang w:val="de-DE"/>
        </w:rPr>
        <w:t xml:space="preserve"> van </w:t>
      </w:r>
      <w:proofErr w:type="spellStart"/>
      <w:r>
        <w:rPr>
          <w:lang w:val="de-DE"/>
        </w:rPr>
        <w:t>het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schema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af</w:t>
      </w:r>
      <w:proofErr w:type="spellEnd"/>
      <w:r>
        <w:rPr>
          <w:lang w:val="de-DE"/>
        </w:rPr>
        <w:t xml:space="preserve">. De </w:t>
      </w:r>
      <w:proofErr w:type="spellStart"/>
      <w:r>
        <w:rPr>
          <w:lang w:val="de-DE"/>
        </w:rPr>
        <w:t>daglengte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blijft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hetzelfde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het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aantal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pauzes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ook</w:t>
      </w:r>
      <w:proofErr w:type="spellEnd"/>
      <w:r>
        <w:rPr>
          <w:lang w:val="de-DE"/>
        </w:rPr>
        <w:t xml:space="preserve">. </w:t>
      </w:r>
    </w:p>
    <w:p w14:paraId="5CF2622B" w14:textId="61B156F2" w:rsidR="00085A70" w:rsidRPr="00642854" w:rsidRDefault="00085A70">
      <w:pPr>
        <w:rPr>
          <w:lang w:val="de-DE"/>
        </w:rPr>
      </w:pPr>
      <w:r>
        <w:rPr>
          <w:lang w:val="de-DE"/>
        </w:rPr>
        <w:t xml:space="preserve">Dag 1: 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05AB" w14:paraId="322BDCDD" w14:textId="77777777" w:rsidTr="00267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3DEC8FDA" w14:textId="77777777" w:rsidR="009805AB" w:rsidRDefault="009805AB" w:rsidP="00267D53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37577B8F" w14:textId="77777777" w:rsidR="009805AB" w:rsidRDefault="009805AB" w:rsidP="00267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9805AB" w14:paraId="15307764" w14:textId="77777777" w:rsidTr="002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C4E1CD" w14:textId="77777777" w:rsidR="009805AB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3717554F" w14:textId="77777777" w:rsidR="009805AB" w:rsidRDefault="009805AB" w:rsidP="0026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9805AB" w14:paraId="1F888C88" w14:textId="77777777" w:rsidTr="002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60F9F0" w14:textId="77777777" w:rsidR="009805AB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46615862" w14:textId="77777777" w:rsidR="009805AB" w:rsidRDefault="009805AB" w:rsidP="0026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9805AB" w14:paraId="7D3968D0" w14:textId="77777777" w:rsidTr="002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840A95" w14:textId="77777777" w:rsidR="009805AB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6896D36A" w14:textId="77777777" w:rsidR="009805AB" w:rsidRDefault="009805AB" w:rsidP="0026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9805AB" w14:paraId="1D0A7303" w14:textId="77777777" w:rsidTr="002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76F591" w14:textId="77777777" w:rsidR="009805AB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54B774D8" w14:textId="77777777" w:rsidR="009805AB" w:rsidRDefault="009805AB" w:rsidP="0026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9805AB" w14:paraId="2FEEAE95" w14:textId="77777777" w:rsidTr="002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EB0D30" w14:textId="77777777" w:rsidR="009805AB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3865AEC6" w14:textId="77777777" w:rsidR="009805AB" w:rsidRDefault="009805AB" w:rsidP="0026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9805AB" w14:paraId="0370AAD7" w14:textId="77777777" w:rsidTr="002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AC5CFF" w14:textId="77777777" w:rsidR="009805AB" w:rsidRPr="00DE202A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59789ECB" w14:textId="77777777" w:rsidR="009805AB" w:rsidRDefault="009805AB" w:rsidP="0026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9805AB" w14:paraId="4114A381" w14:textId="77777777" w:rsidTr="002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56AC76" w14:textId="77777777" w:rsidR="009805AB" w:rsidRPr="00DE202A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5C22E0BD" w14:textId="77777777" w:rsidR="009805AB" w:rsidRDefault="009805AB" w:rsidP="0026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9805AB" w14:paraId="6B5C2859" w14:textId="77777777" w:rsidTr="002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D15478" w14:textId="77777777" w:rsidR="009805AB" w:rsidRPr="00DE202A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2CA259CF" w14:textId="77777777" w:rsidR="009805AB" w:rsidRDefault="009805AB" w:rsidP="0026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0E8FA715" w14:textId="77777777" w:rsidR="009805AB" w:rsidRDefault="009805AB"/>
    <w:p w14:paraId="6F2BEAAD" w14:textId="362CDFD0" w:rsidR="009805AB" w:rsidRDefault="00085A70">
      <w:r>
        <w:t xml:space="preserve">Dag 2: 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5A70" w14:paraId="758BB252" w14:textId="77777777" w:rsidTr="00A31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58277785" w14:textId="77777777" w:rsidR="00085A70" w:rsidRDefault="00085A70" w:rsidP="00A31845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7D20FCB5" w14:textId="77777777" w:rsidR="00085A70" w:rsidRDefault="00085A70" w:rsidP="00A31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085A70" w14:paraId="0F87807F" w14:textId="77777777" w:rsidTr="00A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44FCB0" w14:textId="77777777" w:rsidR="00085A70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709E9A04" w14:textId="77777777" w:rsidR="00085A70" w:rsidRDefault="00085A70" w:rsidP="00A31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085A70" w14:paraId="75885B73" w14:textId="77777777" w:rsidTr="00A31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59311F" w14:textId="77777777" w:rsidR="00085A70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64BE59D0" w14:textId="77777777" w:rsidR="00085A70" w:rsidRDefault="00085A70" w:rsidP="00A31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085A70" w14:paraId="2D88DA74" w14:textId="77777777" w:rsidTr="00A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93148" w14:textId="77777777" w:rsidR="00085A70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46545D37" w14:textId="77777777" w:rsidR="00085A70" w:rsidRDefault="00085A70" w:rsidP="00A31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085A70" w14:paraId="363D0E78" w14:textId="77777777" w:rsidTr="00A31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3154F3" w14:textId="77777777" w:rsidR="00085A70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5D94F30C" w14:textId="77777777" w:rsidR="00085A70" w:rsidRDefault="00085A70" w:rsidP="00A31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085A70" w14:paraId="1C11CFA1" w14:textId="77777777" w:rsidTr="00A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60D5C7" w14:textId="77777777" w:rsidR="00085A70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20F61860" w14:textId="77777777" w:rsidR="00085A70" w:rsidRDefault="00085A70" w:rsidP="00A31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085A70" w14:paraId="4FFBE6F4" w14:textId="77777777" w:rsidTr="00A31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57022A" w14:textId="77777777" w:rsidR="00085A70" w:rsidRPr="00DE202A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0EFB0BAF" w14:textId="77777777" w:rsidR="00085A70" w:rsidRDefault="00085A70" w:rsidP="00A31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085A70" w14:paraId="00F4B212" w14:textId="77777777" w:rsidTr="00A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D80931" w14:textId="77777777" w:rsidR="00085A70" w:rsidRPr="00DE202A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33E55B84" w14:textId="77777777" w:rsidR="00085A70" w:rsidRDefault="00085A70" w:rsidP="00A31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085A70" w14:paraId="7875A679" w14:textId="77777777" w:rsidTr="00A31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600B38" w14:textId="77777777" w:rsidR="00085A70" w:rsidRPr="00DE202A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6D9B4367" w14:textId="77777777" w:rsidR="00085A70" w:rsidRDefault="00085A70" w:rsidP="00A31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7292F9F0" w14:textId="77777777" w:rsidR="00085A70" w:rsidRDefault="00085A70">
      <w:bookmarkStart w:id="0" w:name="_GoBack"/>
      <w:bookmarkEnd w:id="0"/>
    </w:p>
    <w:sectPr w:rsidR="00085A70" w:rsidSect="00E67A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39"/>
    <w:rsid w:val="00085A70"/>
    <w:rsid w:val="0031068E"/>
    <w:rsid w:val="00642854"/>
    <w:rsid w:val="006B12C7"/>
    <w:rsid w:val="006B7339"/>
    <w:rsid w:val="007918B7"/>
    <w:rsid w:val="009805AB"/>
    <w:rsid w:val="00E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40AD"/>
  <w15:chartTrackingRefBased/>
  <w15:docId w15:val="{FAC76A20-DAE0-412B-9319-2961CE6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05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3">
    <w:name w:val="Plain Table 3"/>
    <w:basedOn w:val="NormaleTabelle"/>
    <w:uiPriority w:val="43"/>
    <w:rsid w:val="00980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nraster">
    <w:name w:val="Table Grid"/>
    <w:basedOn w:val="NormaleTabelle"/>
    <w:uiPriority w:val="39"/>
    <w:rsid w:val="0008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Bekker</dc:creator>
  <cp:keywords/>
  <dc:description/>
  <cp:lastModifiedBy>Isabel Bekker</cp:lastModifiedBy>
  <cp:revision>5</cp:revision>
  <dcterms:created xsi:type="dcterms:W3CDTF">2018-02-28T15:17:00Z</dcterms:created>
  <dcterms:modified xsi:type="dcterms:W3CDTF">2018-03-02T07:52:00Z</dcterms:modified>
</cp:coreProperties>
</file>